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C14B6">
              <w:rPr>
                <w:rFonts w:ascii="Arial" w:hAnsi="Arial" w:cs="Arial"/>
                <w:b/>
                <w:sz w:val="20"/>
                <w:szCs w:val="20"/>
              </w:rPr>
              <w:t xml:space="preserve"> Ryan Wright</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Arial" w:hAnsi="Arial" w:cs="Arial"/>
                <w:b/>
                <w:sz w:val="20"/>
                <w:szCs w:val="20"/>
              </w:rPr>
            </w:pPr>
            <w:r>
              <w:rPr>
                <w:rFonts w:ascii="Arial" w:hAnsi="Arial" w:cs="Arial"/>
                <w:b/>
                <w:sz w:val="20"/>
                <w:szCs w:val="20"/>
              </w:rPr>
              <w:t>Contact Info:</w:t>
            </w:r>
            <w:r w:rsidR="00DC14B6">
              <w:rPr>
                <w:rFonts w:ascii="Arial" w:hAnsi="Arial" w:cs="Arial"/>
                <w:b/>
                <w:sz w:val="20"/>
                <w:szCs w:val="20"/>
              </w:rPr>
              <w:t xml:space="preserve"> (859)638-9809</w:t>
            </w:r>
          </w:p>
          <w:p w:rsidR="00DC14B6" w:rsidRPr="00DC14B6" w:rsidRDefault="00DC14B6">
            <w:pPr>
              <w:tabs>
                <w:tab w:val="left" w:pos="2799"/>
              </w:tabs>
              <w:spacing w:before="60" w:after="60"/>
              <w:rPr>
                <w:rFonts w:ascii="Arial" w:hAnsi="Arial" w:cs="Arial"/>
                <w:b/>
                <w:sz w:val="20"/>
                <w:szCs w:val="20"/>
              </w:rPr>
            </w:pPr>
            <w:r>
              <w:rPr>
                <w:rFonts w:ascii="Arial" w:hAnsi="Arial" w:cs="Arial"/>
                <w:b/>
                <w:sz w:val="20"/>
                <w:szCs w:val="20"/>
              </w:rPr>
              <w:t xml:space="preserve">         Ryan.wright@boone.kyschools.us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1D5041">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C14B6">
              <w:rPr>
                <w:rFonts w:ascii="Arial" w:hAnsi="Arial" w:cs="Arial"/>
                <w:b/>
                <w:sz w:val="20"/>
                <w:szCs w:val="20"/>
              </w:rPr>
              <w:t xml:space="preserve"> </w:t>
            </w:r>
            <w:r w:rsidR="001D5041">
              <w:rPr>
                <w:rFonts w:ascii="Arial" w:hAnsi="Arial" w:cs="Arial"/>
                <w:b/>
                <w:sz w:val="20"/>
                <w:szCs w:val="20"/>
              </w:rPr>
              <w:t>2/20/2018</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197D16" w:rsidRDefault="00E43281" w:rsidP="0048522B">
            <w:pPr>
              <w:spacing w:before="60" w:after="60"/>
              <w:rPr>
                <w:rFonts w:ascii="Arial" w:hAnsi="Arial" w:cs="Arial"/>
                <w:b/>
                <w:sz w:val="20"/>
                <w:szCs w:val="20"/>
              </w:rPr>
            </w:pPr>
            <w:r>
              <w:rPr>
                <w:rFonts w:ascii="Arial" w:hAnsi="Arial" w:cs="Arial"/>
                <w:b/>
                <w:sz w:val="20"/>
                <w:szCs w:val="20"/>
              </w:rPr>
              <w:t xml:space="preserve">Lesson Title : </w:t>
            </w:r>
          </w:p>
          <w:p w:rsidR="00E43281" w:rsidRDefault="00DC14B6" w:rsidP="0048522B">
            <w:pPr>
              <w:spacing w:before="60" w:after="60"/>
              <w:rPr>
                <w:rFonts w:ascii="Arial" w:hAnsi="Arial" w:cs="Arial"/>
                <w:b/>
                <w:sz w:val="20"/>
                <w:szCs w:val="20"/>
              </w:rPr>
            </w:pPr>
            <w:r>
              <w:rPr>
                <w:rFonts w:ascii="Arial" w:hAnsi="Arial" w:cs="Arial"/>
                <w:b/>
                <w:sz w:val="20"/>
                <w:szCs w:val="20"/>
              </w:rPr>
              <w:t xml:space="preserve">Lesson </w:t>
            </w:r>
            <w:r w:rsidR="00F87CF2">
              <w:rPr>
                <w:rFonts w:ascii="Arial" w:hAnsi="Arial" w:cs="Arial"/>
                <w:b/>
                <w:sz w:val="20"/>
                <w:szCs w:val="20"/>
              </w:rPr>
              <w:t>2</w:t>
            </w:r>
            <w:r w:rsidR="00197D16">
              <w:rPr>
                <w:rFonts w:ascii="Arial" w:hAnsi="Arial" w:cs="Arial"/>
                <w:b/>
                <w:sz w:val="20"/>
                <w:szCs w:val="20"/>
              </w:rPr>
              <w:t xml:space="preserve"> -</w:t>
            </w:r>
            <w:r>
              <w:rPr>
                <w:rFonts w:ascii="Arial" w:hAnsi="Arial" w:cs="Arial"/>
                <w:b/>
                <w:sz w:val="20"/>
                <w:szCs w:val="20"/>
              </w:rPr>
              <w:t xml:space="preserve"> Optimization Processes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DC14B6" w:rsidRPr="00662936" w:rsidRDefault="006D132E"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DC14B6" w:rsidRDefault="00DC14B6"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DC14B6" w:rsidRPr="00662936" w:rsidRDefault="00845086"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197D16" w:rsidRDefault="00E43281" w:rsidP="00E00021">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C14B6">
              <w:rPr>
                <w:rFonts w:ascii="Arial" w:hAnsi="Arial" w:cs="Arial"/>
                <w:b/>
                <w:sz w:val="20"/>
                <w:szCs w:val="20"/>
              </w:rPr>
              <w:t xml:space="preserve"> </w:t>
            </w:r>
          </w:p>
          <w:p w:rsidR="00E43281" w:rsidRPr="00B8729A" w:rsidRDefault="00DC14B6" w:rsidP="00E00021">
            <w:pPr>
              <w:spacing w:before="60" w:after="60"/>
              <w:rPr>
                <w:rFonts w:ascii="Arial" w:hAnsi="Arial" w:cs="Arial"/>
                <w:b/>
                <w:sz w:val="20"/>
                <w:szCs w:val="20"/>
              </w:rPr>
            </w:pPr>
            <w:r>
              <w:rPr>
                <w:rFonts w:ascii="Arial" w:hAnsi="Arial" w:cs="Arial"/>
                <w:b/>
                <w:sz w:val="20"/>
                <w:szCs w:val="20"/>
              </w:rPr>
              <w:t xml:space="preserve">Activity </w:t>
            </w:r>
            <w:r w:rsidR="00845086">
              <w:rPr>
                <w:rFonts w:ascii="Arial" w:hAnsi="Arial" w:cs="Arial"/>
                <w:b/>
                <w:sz w:val="20"/>
                <w:szCs w:val="20"/>
              </w:rPr>
              <w:t>4</w:t>
            </w:r>
            <w:r w:rsidR="00197D16">
              <w:rPr>
                <w:rFonts w:ascii="Arial" w:hAnsi="Arial" w:cs="Arial"/>
                <w:b/>
                <w:sz w:val="20"/>
                <w:szCs w:val="20"/>
              </w:rPr>
              <w:t xml:space="preserve"> -</w:t>
            </w:r>
            <w:r>
              <w:rPr>
                <w:rFonts w:ascii="Arial" w:hAnsi="Arial" w:cs="Arial"/>
                <w:b/>
                <w:sz w:val="20"/>
                <w:szCs w:val="20"/>
              </w:rPr>
              <w:t xml:space="preserve"> Optimizing Life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DC14B6" w:rsidP="00E00021">
            <w:pPr>
              <w:spacing w:before="60" w:after="60"/>
              <w:rPr>
                <w:rFonts w:ascii="Arial" w:hAnsi="Arial" w:cs="Arial"/>
                <w:b/>
                <w:sz w:val="20"/>
                <w:szCs w:val="20"/>
              </w:rPr>
            </w:pPr>
            <w:r>
              <w:rPr>
                <w:rFonts w:ascii="Arial" w:hAnsi="Arial" w:cs="Arial"/>
                <w:b/>
                <w:sz w:val="20"/>
                <w:szCs w:val="20"/>
              </w:rPr>
              <w:t>Approximately 8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DC14B6" w:rsidP="00E00021">
            <w:pPr>
              <w:spacing w:before="60" w:after="60"/>
              <w:rPr>
                <w:rFonts w:ascii="Arial" w:hAnsi="Arial" w:cs="Arial"/>
                <w:b/>
                <w:sz w:val="20"/>
                <w:szCs w:val="20"/>
              </w:rPr>
            </w:pPr>
            <w:r>
              <w:rPr>
                <w:rFonts w:ascii="Arial" w:hAnsi="Arial" w:cs="Arial"/>
                <w:b/>
                <w:sz w:val="20"/>
                <w:szCs w:val="20"/>
              </w:rPr>
              <w:t>Approximately 6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E00021">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5D1564" w:rsidP="00E00021">
            <w:pPr>
              <w:spacing w:before="60" w:after="60"/>
              <w:rPr>
                <w:rFonts w:ascii="Arial" w:hAnsi="Arial" w:cs="Arial"/>
                <w:b/>
                <w:sz w:val="20"/>
                <w:szCs w:val="20"/>
              </w:rPr>
            </w:pPr>
            <w:r>
              <w:rPr>
                <w:rFonts w:ascii="Arial" w:hAnsi="Arial" w:cs="Arial"/>
                <w:b/>
                <w:sz w:val="20"/>
                <w:szCs w:val="20"/>
              </w:rPr>
              <w:t>Standard Classroom, Ryle High School, Groups of 3 to 4</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E00021">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195F8A" w:rsidRDefault="005D1564" w:rsidP="00436FC9">
      <w:pPr>
        <w:rPr>
          <w:rFonts w:ascii="Arial" w:hAnsi="Arial" w:cs="Arial"/>
          <w:sz w:val="20"/>
          <w:szCs w:val="20"/>
        </w:rPr>
      </w:pPr>
      <w:r>
        <w:rPr>
          <w:rFonts w:ascii="Arial" w:hAnsi="Arial" w:cs="Arial"/>
          <w:sz w:val="20"/>
          <w:szCs w:val="20"/>
        </w:rPr>
        <w:t>Students will be able to:</w:t>
      </w:r>
    </w:p>
    <w:p w:rsidR="005D1564" w:rsidRDefault="005D1564" w:rsidP="005D1564">
      <w:pPr>
        <w:pStyle w:val="ListParagraph"/>
        <w:numPr>
          <w:ilvl w:val="0"/>
          <w:numId w:val="15"/>
        </w:numPr>
        <w:rPr>
          <w:rFonts w:ascii="Arial" w:hAnsi="Arial" w:cs="Arial"/>
          <w:sz w:val="20"/>
          <w:szCs w:val="20"/>
        </w:rPr>
      </w:pPr>
      <w:r>
        <w:rPr>
          <w:rFonts w:ascii="Arial" w:hAnsi="Arial" w:cs="Arial"/>
          <w:sz w:val="20"/>
          <w:szCs w:val="20"/>
        </w:rPr>
        <w:t>Create a model demonstrating the process of natural selection.</w:t>
      </w:r>
    </w:p>
    <w:p w:rsidR="005D1564" w:rsidRDefault="005D1564" w:rsidP="005D1564">
      <w:pPr>
        <w:pStyle w:val="ListParagraph"/>
        <w:numPr>
          <w:ilvl w:val="0"/>
          <w:numId w:val="15"/>
        </w:numPr>
        <w:rPr>
          <w:rFonts w:ascii="Arial" w:hAnsi="Arial" w:cs="Arial"/>
          <w:sz w:val="20"/>
          <w:szCs w:val="20"/>
        </w:rPr>
      </w:pPr>
      <w:r>
        <w:rPr>
          <w:rFonts w:ascii="Arial" w:hAnsi="Arial" w:cs="Arial"/>
          <w:sz w:val="20"/>
          <w:szCs w:val="20"/>
        </w:rPr>
        <w:t>Record their findings/observations in an engineering journal format.</w:t>
      </w:r>
    </w:p>
    <w:p w:rsidR="004301D3" w:rsidRPr="00DF2D10" w:rsidRDefault="005D1564" w:rsidP="00436FC9">
      <w:pPr>
        <w:pStyle w:val="ListParagraph"/>
        <w:numPr>
          <w:ilvl w:val="0"/>
          <w:numId w:val="15"/>
        </w:numPr>
        <w:rPr>
          <w:rFonts w:ascii="Arial" w:hAnsi="Arial" w:cs="Arial"/>
          <w:sz w:val="20"/>
          <w:szCs w:val="20"/>
        </w:rPr>
      </w:pPr>
      <w:r>
        <w:rPr>
          <w:rFonts w:ascii="Arial" w:hAnsi="Arial" w:cs="Arial"/>
          <w:sz w:val="20"/>
          <w:szCs w:val="20"/>
        </w:rPr>
        <w:t>Present their system in front of the class as a group.</w:t>
      </w: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5D1564">
      <w:pPr>
        <w:rPr>
          <w:rFonts w:ascii="Arial" w:hAnsi="Arial" w:cs="Arial"/>
          <w:sz w:val="20"/>
          <w:szCs w:val="20"/>
        </w:rPr>
      </w:pPr>
      <w:r>
        <w:rPr>
          <w:rFonts w:ascii="Arial" w:hAnsi="Arial" w:cs="Arial"/>
          <w:sz w:val="20"/>
          <w:szCs w:val="20"/>
        </w:rPr>
        <w:t>What specific challenges do organisms face in their environments?</w:t>
      </w:r>
    </w:p>
    <w:p w:rsidR="005D1564" w:rsidRDefault="005D1564">
      <w:pPr>
        <w:rPr>
          <w:rFonts w:ascii="Arial" w:hAnsi="Arial" w:cs="Arial"/>
          <w:sz w:val="20"/>
          <w:szCs w:val="20"/>
        </w:rPr>
      </w:pPr>
      <w:r>
        <w:rPr>
          <w:rFonts w:ascii="Arial" w:hAnsi="Arial" w:cs="Arial"/>
          <w:sz w:val="20"/>
          <w:szCs w:val="20"/>
        </w:rPr>
        <w:t>What options do organisms that are less fit have for survival?</w:t>
      </w:r>
    </w:p>
    <w:p w:rsidR="005D1564" w:rsidRDefault="005D1564">
      <w:pPr>
        <w:rPr>
          <w:rFonts w:ascii="Arial" w:hAnsi="Arial" w:cs="Arial"/>
          <w:sz w:val="20"/>
          <w:szCs w:val="20"/>
        </w:rPr>
      </w:pPr>
      <w:r>
        <w:rPr>
          <w:rFonts w:ascii="Arial" w:hAnsi="Arial" w:cs="Arial"/>
          <w:sz w:val="20"/>
          <w:szCs w:val="20"/>
        </w:rPr>
        <w:t>How does nature guide evolution?</w:t>
      </w:r>
    </w:p>
    <w:p w:rsidR="00AC7581" w:rsidRDefault="005D1564">
      <w:pPr>
        <w:rPr>
          <w:rFonts w:ascii="Arial" w:hAnsi="Arial" w:cs="Arial"/>
          <w:sz w:val="20"/>
          <w:szCs w:val="20"/>
        </w:rPr>
      </w:pPr>
      <w:r>
        <w:rPr>
          <w:rFonts w:ascii="Arial" w:hAnsi="Arial" w:cs="Arial"/>
          <w:sz w:val="20"/>
          <w:szCs w:val="20"/>
        </w:rPr>
        <w:t>How can we show the process of natural selection/evolution using computer-based logic?</w:t>
      </w:r>
    </w:p>
    <w:p w:rsidR="008A2F18" w:rsidRDefault="008A2F18">
      <w:pPr>
        <w:rPr>
          <w:rFonts w:ascii="Arial" w:hAnsi="Arial" w:cs="Arial"/>
          <w:sz w:val="20"/>
          <w:szCs w:val="20"/>
        </w:rPr>
      </w:pPr>
    </w:p>
    <w:tbl>
      <w:tblPr>
        <w:tblStyle w:val="TableGrid"/>
        <w:tblW w:w="9648" w:type="dxa"/>
        <w:tblLook w:val="04A0"/>
      </w:tblPr>
      <w:tblGrid>
        <w:gridCol w:w="18"/>
        <w:gridCol w:w="5220"/>
        <w:gridCol w:w="4410"/>
      </w:tblGrid>
      <w:tr w:rsidR="00AC7581" w:rsidTr="00DF2D10">
        <w:trPr>
          <w:gridBefore w:val="1"/>
          <w:wBefore w:w="18" w:type="dxa"/>
          <w:tblHeader/>
        </w:trPr>
        <w:tc>
          <w:tcPr>
            <w:tcW w:w="9630" w:type="dxa"/>
            <w:gridSpan w:val="2"/>
          </w:tcPr>
          <w:p w:rsidR="00AC7581" w:rsidRDefault="00AC7581" w:rsidP="00E00021">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00021">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00021">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ind w:left="252" w:hanging="252"/>
              <w:rPr>
                <w:rFonts w:ascii="Arial" w:eastAsia="Times New Roman" w:hAnsi="Arial" w:cs="Arial"/>
                <w:sz w:val="18"/>
                <w:szCs w:val="16"/>
              </w:rPr>
            </w:pPr>
            <w:sdt>
              <w:sdtPr>
                <w:rPr>
                  <w:rFonts w:ascii="Arial" w:hAnsi="Arial" w:cs="Arial"/>
                  <w:sz w:val="20"/>
                  <w:szCs w:val="16"/>
                </w:rPr>
                <w:id w:val="-681353984"/>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DC14B6">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rPr>
                <w:rFonts w:ascii="Arial" w:eastAsia="Times New Roman" w:hAnsi="Arial" w:cs="Arial"/>
                <w:sz w:val="18"/>
                <w:szCs w:val="16"/>
              </w:rPr>
            </w:pPr>
            <w:sdt>
              <w:sdtPr>
                <w:rPr>
                  <w:rFonts w:ascii="Arial" w:hAnsi="Arial" w:cs="Arial"/>
                  <w:sz w:val="20"/>
                  <w:szCs w:val="16"/>
                </w:rPr>
                <w:id w:val="1603993034"/>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92F9B" w:rsidP="00E00021">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ind w:left="252" w:hanging="252"/>
              <w:rPr>
                <w:rFonts w:ascii="Arial" w:eastAsia="Times New Roman" w:hAnsi="Arial" w:cs="Arial"/>
                <w:sz w:val="18"/>
                <w:szCs w:val="16"/>
              </w:rPr>
            </w:pPr>
            <w:sdt>
              <w:sdtPr>
                <w:rPr>
                  <w:rFonts w:ascii="Arial" w:hAnsi="Arial" w:cs="Arial"/>
                  <w:sz w:val="20"/>
                  <w:szCs w:val="16"/>
                </w:rPr>
                <w:id w:val="1847130783"/>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92F9B" w:rsidP="00E00021">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DF2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8" w:type="dxa"/>
        </w:trPr>
        <w:tc>
          <w:tcPr>
            <w:tcW w:w="5220" w:type="dxa"/>
          </w:tcPr>
          <w:p w:rsidR="00AC7581" w:rsidRPr="008A2F18" w:rsidRDefault="00492F9B" w:rsidP="00E00021">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E00021">
            <w:pPr>
              <w:rPr>
                <w:rFonts w:ascii="MS Gothic" w:eastAsia="MS Gothic" w:hAnsi="MS Gothic" w:cs="Arial"/>
                <w:sz w:val="18"/>
                <w:szCs w:val="16"/>
                <w:lang w:eastAsia="en-US"/>
              </w:rPr>
            </w:pPr>
          </w:p>
        </w:tc>
      </w:tr>
      <w:tr w:rsidR="00AC7581" w:rsidRPr="009A3BA5" w:rsidTr="00DF2D1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60"/>
          <w:tblHeader/>
        </w:trPr>
        <w:tc>
          <w:tcPr>
            <w:tcW w:w="9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DF2D1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E00021">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DF2D1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9648" w:type="dxa"/>
            <w:gridSpan w:val="3"/>
            <w:tcBorders>
              <w:top w:val="single" w:sz="4" w:space="0" w:color="000000" w:themeColor="text1"/>
            </w:tcBorders>
          </w:tcPr>
          <w:p w:rsidR="00AC7581" w:rsidRPr="006E43FC" w:rsidRDefault="00492F9B" w:rsidP="00E00021">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97D16">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DF2D1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9648" w:type="dxa"/>
            <w:gridSpan w:val="3"/>
          </w:tcPr>
          <w:p w:rsidR="00AC7581" w:rsidRPr="00E51346" w:rsidRDefault="00492F9B" w:rsidP="00E00021">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DC14B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DF2D1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9648" w:type="dxa"/>
            <w:gridSpan w:val="3"/>
          </w:tcPr>
          <w:p w:rsidR="00AC7581" w:rsidRPr="00E51346" w:rsidRDefault="00492F9B" w:rsidP="00E00021">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DC14B6">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DF2D1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9648" w:type="dxa"/>
            <w:gridSpan w:val="3"/>
          </w:tcPr>
          <w:p w:rsidR="00AC7581" w:rsidRPr="00E51346" w:rsidRDefault="00492F9B" w:rsidP="00E00021">
            <w:pPr>
              <w:rPr>
                <w:rFonts w:ascii="Arial" w:hAnsi="Arial" w:cs="Arial"/>
                <w:b/>
                <w:szCs w:val="20"/>
              </w:rPr>
            </w:pPr>
            <w:sdt>
              <w:sdtPr>
                <w:rPr>
                  <w:rFonts w:ascii="Arial" w:hAnsi="Arial" w:cs="Arial"/>
                  <w:sz w:val="22"/>
                  <w:szCs w:val="28"/>
                </w:rPr>
                <w:id w:val="863938760"/>
              </w:sdtPr>
              <w:sdtContent>
                <w:r w:rsidR="00DC14B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E00021">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E0002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E00021">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E00021">
        <w:tc>
          <w:tcPr>
            <w:tcW w:w="5220" w:type="dxa"/>
            <w:tcBorders>
              <w:top w:val="single" w:sz="4" w:space="0" w:color="000000" w:themeColor="text1"/>
            </w:tcBorders>
          </w:tcPr>
          <w:p w:rsidR="00AC7581" w:rsidRPr="00536D41" w:rsidRDefault="00492F9B" w:rsidP="00E00021">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92F9B" w:rsidP="00E00021">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E00021">
        <w:tc>
          <w:tcPr>
            <w:tcW w:w="5220" w:type="dxa"/>
          </w:tcPr>
          <w:p w:rsidR="00AC7581" w:rsidRPr="00536D41" w:rsidRDefault="00492F9B" w:rsidP="00E00021">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92F9B" w:rsidP="00E00021">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E00021">
        <w:tc>
          <w:tcPr>
            <w:tcW w:w="5220" w:type="dxa"/>
          </w:tcPr>
          <w:p w:rsidR="00AC7581" w:rsidRPr="00536D41" w:rsidRDefault="00492F9B" w:rsidP="00E00021">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92F9B" w:rsidP="00E00021">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E00021">
        <w:tc>
          <w:tcPr>
            <w:tcW w:w="5220" w:type="dxa"/>
          </w:tcPr>
          <w:p w:rsidR="00AC7581" w:rsidRPr="00536D41" w:rsidRDefault="00492F9B" w:rsidP="00E00021">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92F9B" w:rsidP="00E00021">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546F78">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546F78" w:rsidRDefault="00546F78" w:rsidP="00546F78">
      <w:pPr>
        <w:rPr>
          <w:rFonts w:ascii="Arial" w:hAnsi="Arial" w:cs="Arial"/>
          <w:b/>
          <w:sz w:val="20"/>
          <w:szCs w:val="20"/>
          <w:lang w:eastAsia="en-US"/>
        </w:rPr>
      </w:pPr>
      <w:r>
        <w:rPr>
          <w:rFonts w:ascii="Arial" w:hAnsi="Arial" w:cs="Arial"/>
          <w:b/>
          <w:sz w:val="20"/>
          <w:szCs w:val="20"/>
        </w:rPr>
        <w:t>NGSS HS-LS4-2, HS-LS4-3, HS-LS4-4, HS-LS4-5</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E00021">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AE67D9" w:rsidRDefault="00AE67D9" w:rsidP="00436FC9">
      <w:pPr>
        <w:rPr>
          <w:rFonts w:ascii="Arial" w:hAnsi="Arial" w:cs="Arial"/>
          <w:sz w:val="20"/>
          <w:szCs w:val="20"/>
        </w:rPr>
      </w:pPr>
      <w:r>
        <w:rPr>
          <w:rFonts w:ascii="Arial" w:hAnsi="Arial" w:cs="Arial"/>
          <w:sz w:val="20"/>
          <w:szCs w:val="20"/>
        </w:rPr>
        <w:t>Project main handout/instructions</w:t>
      </w:r>
      <w:r w:rsidR="00C0711C">
        <w:rPr>
          <w:rFonts w:ascii="Arial" w:hAnsi="Arial" w:cs="Arial"/>
          <w:sz w:val="20"/>
          <w:szCs w:val="20"/>
        </w:rPr>
        <w:t>/rubric</w:t>
      </w:r>
      <w:r>
        <w:rPr>
          <w:rFonts w:ascii="Arial" w:hAnsi="Arial" w:cs="Arial"/>
          <w:sz w:val="20"/>
          <w:szCs w:val="20"/>
        </w:rPr>
        <w:t xml:space="preserve">: </w:t>
      </w:r>
      <w:hyperlink r:id="rId8" w:history="1">
        <w:r w:rsidRPr="00AE67D9">
          <w:rPr>
            <w:rStyle w:val="Hyperlink"/>
            <w:rFonts w:ascii="Arial" w:hAnsi="Arial" w:cs="Arial"/>
            <w:sz w:val="20"/>
            <w:szCs w:val="20"/>
          </w:rPr>
          <w:t>Optimizing Life.docx</w:t>
        </w:r>
      </w:hyperlink>
      <w:r w:rsidR="00C0711C">
        <w:rPr>
          <w:rFonts w:ascii="Arial" w:hAnsi="Arial" w:cs="Arial"/>
          <w:sz w:val="20"/>
          <w:szCs w:val="20"/>
        </w:rPr>
        <w:t xml:space="preserve"> (still need to create rubric)</w:t>
      </w:r>
    </w:p>
    <w:p w:rsidR="00C0711C" w:rsidRDefault="00AE67D9" w:rsidP="00436FC9">
      <w:pPr>
        <w:rPr>
          <w:rStyle w:val="Hyperlink"/>
          <w:rFonts w:ascii="Arial" w:hAnsi="Arial" w:cs="Arial"/>
          <w:sz w:val="20"/>
          <w:szCs w:val="20"/>
        </w:rPr>
      </w:pPr>
      <w:r>
        <w:rPr>
          <w:rFonts w:ascii="Arial" w:hAnsi="Arial" w:cs="Arial"/>
          <w:sz w:val="20"/>
          <w:szCs w:val="20"/>
        </w:rPr>
        <w:t>Organism Research Table:</w:t>
      </w:r>
      <w:r w:rsidR="000F5780">
        <w:rPr>
          <w:rFonts w:ascii="Arial" w:hAnsi="Arial" w:cs="Arial"/>
          <w:sz w:val="20"/>
          <w:szCs w:val="20"/>
        </w:rPr>
        <w:t xml:space="preserve"> </w:t>
      </w:r>
      <w:hyperlink r:id="rId9" w:history="1">
        <w:r w:rsidR="000F5780" w:rsidRPr="000F5780">
          <w:rPr>
            <w:rStyle w:val="Hyperlink"/>
            <w:rFonts w:ascii="Arial" w:hAnsi="Arial" w:cs="Arial"/>
            <w:sz w:val="20"/>
            <w:szCs w:val="20"/>
          </w:rPr>
          <w:t>Organism Research Table.docx</w:t>
        </w:r>
      </w:hyperlink>
    </w:p>
    <w:p w:rsidR="00434B06" w:rsidRDefault="00434B06" w:rsidP="00436FC9">
      <w:pPr>
        <w:rPr>
          <w:rFonts w:ascii="Arial" w:hAnsi="Arial" w:cs="Arial"/>
          <w:sz w:val="20"/>
          <w:szCs w:val="20"/>
        </w:rPr>
      </w:pPr>
      <w:r>
        <w:rPr>
          <w:rFonts w:ascii="Arial" w:hAnsi="Arial" w:cs="Arial"/>
          <w:sz w:val="20"/>
          <w:szCs w:val="20"/>
        </w:rPr>
        <w:t xml:space="preserve">Project Rubric: </w:t>
      </w:r>
      <w:hyperlink r:id="rId10" w:history="1">
        <w:r w:rsidRPr="00434B06">
          <w:rPr>
            <w:rStyle w:val="Hyperlink"/>
            <w:rFonts w:ascii="Arial" w:hAnsi="Arial" w:cs="Arial"/>
            <w:sz w:val="20"/>
            <w:szCs w:val="20"/>
          </w:rPr>
          <w:t>Project Rubric.docx</w:t>
        </w:r>
      </w:hyperlink>
    </w:p>
    <w:p w:rsidR="000F5780" w:rsidRDefault="000F5780" w:rsidP="00436FC9">
      <w:pPr>
        <w:rPr>
          <w:rFonts w:ascii="Arial" w:hAnsi="Arial" w:cs="Arial"/>
          <w:sz w:val="20"/>
          <w:szCs w:val="20"/>
        </w:rPr>
      </w:pPr>
      <w:r>
        <w:rPr>
          <w:rFonts w:ascii="Arial" w:hAnsi="Arial" w:cs="Arial"/>
          <w:sz w:val="20"/>
          <w:szCs w:val="20"/>
        </w:rPr>
        <w:t>Computer Access (either in a computer lab or with a laptop/</w:t>
      </w:r>
      <w:proofErr w:type="spellStart"/>
      <w:r>
        <w:rPr>
          <w:rFonts w:ascii="Arial" w:hAnsi="Arial" w:cs="Arial"/>
          <w:sz w:val="20"/>
          <w:szCs w:val="20"/>
        </w:rPr>
        <w:t>chromebook</w:t>
      </w:r>
      <w:proofErr w:type="spellEnd"/>
      <w:r>
        <w:rPr>
          <w:rFonts w:ascii="Arial" w:hAnsi="Arial" w:cs="Arial"/>
          <w:sz w:val="20"/>
          <w:szCs w:val="20"/>
        </w:rPr>
        <w:t xml:space="preserve"> cart)</w:t>
      </w:r>
    </w:p>
    <w:p w:rsidR="000F5780" w:rsidRDefault="000F5780" w:rsidP="00436FC9">
      <w:pPr>
        <w:rPr>
          <w:rFonts w:ascii="Arial" w:hAnsi="Arial" w:cs="Arial"/>
          <w:sz w:val="20"/>
          <w:szCs w:val="20"/>
        </w:rPr>
      </w:pPr>
      <w:proofErr w:type="spellStart"/>
      <w:r>
        <w:rPr>
          <w:rFonts w:ascii="Arial" w:hAnsi="Arial" w:cs="Arial"/>
          <w:sz w:val="20"/>
          <w:szCs w:val="20"/>
        </w:rPr>
        <w:t>Posterboard</w:t>
      </w:r>
      <w:proofErr w:type="spellEnd"/>
      <w:r>
        <w:rPr>
          <w:rFonts w:ascii="Arial" w:hAnsi="Arial" w:cs="Arial"/>
          <w:sz w:val="20"/>
          <w:szCs w:val="20"/>
        </w:rPr>
        <w:t xml:space="preserve"> or large sheets of Poster Paper</w:t>
      </w:r>
    </w:p>
    <w:p w:rsidR="000F5780" w:rsidRDefault="000F5780" w:rsidP="00436FC9">
      <w:pPr>
        <w:rPr>
          <w:rFonts w:ascii="Arial" w:hAnsi="Arial" w:cs="Arial"/>
          <w:sz w:val="20"/>
          <w:szCs w:val="20"/>
        </w:rPr>
      </w:pPr>
      <w:r>
        <w:rPr>
          <w:rFonts w:ascii="Arial" w:hAnsi="Arial" w:cs="Arial"/>
          <w:sz w:val="20"/>
          <w:szCs w:val="20"/>
        </w:rPr>
        <w:t>Markers</w:t>
      </w:r>
    </w:p>
    <w:p w:rsidR="000F5780" w:rsidRDefault="000F5780" w:rsidP="00436FC9">
      <w:pPr>
        <w:rPr>
          <w:rFonts w:ascii="Arial" w:hAnsi="Arial" w:cs="Arial"/>
          <w:sz w:val="20"/>
          <w:szCs w:val="20"/>
        </w:rPr>
      </w:pPr>
      <w:r>
        <w:rPr>
          <w:rFonts w:ascii="Arial" w:hAnsi="Arial" w:cs="Arial"/>
          <w:sz w:val="20"/>
          <w:szCs w:val="20"/>
        </w:rPr>
        <w:t>Rulers and Metersticks</w:t>
      </w:r>
    </w:p>
    <w:p w:rsidR="000F5780" w:rsidRDefault="000F5780" w:rsidP="00436FC9">
      <w:pPr>
        <w:rPr>
          <w:rFonts w:ascii="Arial" w:hAnsi="Arial" w:cs="Arial"/>
          <w:sz w:val="20"/>
          <w:szCs w:val="20"/>
        </w:rPr>
      </w:pPr>
      <w:r>
        <w:rPr>
          <w:rFonts w:ascii="Arial" w:hAnsi="Arial" w:cs="Arial"/>
          <w:sz w:val="20"/>
          <w:szCs w:val="20"/>
        </w:rPr>
        <w:t>Microsoft PowerPoint or Google Slides</w:t>
      </w:r>
    </w:p>
    <w:p w:rsidR="000F5780" w:rsidRDefault="000F5780" w:rsidP="00436FC9">
      <w:pPr>
        <w:rPr>
          <w:rFonts w:ascii="Arial" w:hAnsi="Arial" w:cs="Arial"/>
          <w:sz w:val="20"/>
          <w:szCs w:val="20"/>
        </w:rPr>
      </w:pPr>
      <w:r>
        <w:rPr>
          <w:rFonts w:ascii="Arial" w:hAnsi="Arial" w:cs="Arial"/>
          <w:sz w:val="20"/>
          <w:szCs w:val="20"/>
        </w:rPr>
        <w:t>Post-it Notes</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E00021">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0F5780" w:rsidP="001704D7">
      <w:pPr>
        <w:rPr>
          <w:rFonts w:ascii="Arial" w:hAnsi="Arial" w:cs="Arial"/>
          <w:sz w:val="20"/>
          <w:szCs w:val="20"/>
        </w:rPr>
      </w:pPr>
      <w:r>
        <w:rPr>
          <w:rFonts w:ascii="Arial" w:hAnsi="Arial" w:cs="Arial"/>
          <w:sz w:val="20"/>
          <w:szCs w:val="20"/>
        </w:rPr>
        <w:t>Physical prep work is limited – the teacher just needs to ensure that they have all materials available in the classroom for students to make use of.</w:t>
      </w:r>
      <w:r w:rsidR="009B4271">
        <w:rPr>
          <w:rFonts w:ascii="Arial" w:hAnsi="Arial" w:cs="Arial"/>
          <w:sz w:val="20"/>
          <w:szCs w:val="20"/>
        </w:rPr>
        <w:t xml:space="preserve"> Having desks or tables arranged into pods will also make it easier for students to work on creating their systems.</w:t>
      </w:r>
    </w:p>
    <w:p w:rsidR="009B4271" w:rsidRDefault="009B4271" w:rsidP="001704D7">
      <w:pPr>
        <w:rPr>
          <w:rFonts w:ascii="Arial" w:hAnsi="Arial" w:cs="Arial"/>
          <w:sz w:val="20"/>
          <w:szCs w:val="20"/>
        </w:rPr>
      </w:pPr>
      <w:r>
        <w:rPr>
          <w:rFonts w:ascii="Arial" w:hAnsi="Arial" w:cs="Arial"/>
          <w:sz w:val="20"/>
          <w:szCs w:val="20"/>
        </w:rPr>
        <w:t>The teacher should also determine students groups and groups of organisms ahead of time. Groups of 3 will work best for students. When choosing groups of organisms for students to work on, students should choose similar organisms that still have some obvious physical/behavioral differences (Darwin’s finches, for example.</w:t>
      </w:r>
    </w:p>
    <w:p w:rsidR="009B4271" w:rsidRDefault="009B4271"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E00021">
        <w:tc>
          <w:tcPr>
            <w:tcW w:w="9576" w:type="dxa"/>
          </w:tcPr>
          <w:p w:rsidR="00436FC9" w:rsidRPr="00662936" w:rsidRDefault="00E43281" w:rsidP="00E00021">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E00021" w:rsidRDefault="00E00021" w:rsidP="00E00021">
      <w:r>
        <w:t xml:space="preserve">Day 1: Pass out and go over project instructions with the class, </w:t>
      </w:r>
      <w:r w:rsidR="0010742B">
        <w:t>paying special attention to the constraints spelled out for them for the project. T</w:t>
      </w:r>
      <w:r>
        <w:t>hen</w:t>
      </w:r>
      <w:r w:rsidR="0010742B">
        <w:t>,</w:t>
      </w:r>
      <w:r>
        <w:t xml:space="preserve"> work through one example (Darwin’s Finches) as a class to demonstrate what the flow chart/algorithm system might look like. Finally, assign student groups and the organisms they will be working on.</w:t>
      </w:r>
    </w:p>
    <w:p w:rsidR="00E00021" w:rsidRDefault="00E00021" w:rsidP="00E00021"/>
    <w:p w:rsidR="00E00021" w:rsidRDefault="00E00021" w:rsidP="00E00021">
      <w:r>
        <w:t>Day 2: Pass out “organism research table” to students and have them use computers to complete. Once finished and students have a good understanding of similarities/differences among their organisms, have them come up with several IF/THEN statements they could use to separate these organisms in their system. For example: “IF there are seeds available, THEN the birds will eat them. IF NOT, THEN the birds will look for a different food source”. Have students come up with as many as possible so they have options to choose from. All of today’s findings should be recorded in the group’s engineering PowerPoint as discussed on the project instruction page.</w:t>
      </w:r>
      <w:r w:rsidR="007F19E8">
        <w:t xml:space="preserve"> Collect a copy of student if/then statements for review.</w:t>
      </w:r>
    </w:p>
    <w:p w:rsidR="00E00021" w:rsidRDefault="00E00021" w:rsidP="00E00021"/>
    <w:p w:rsidR="00E00021" w:rsidRDefault="00E00021" w:rsidP="00E00021">
      <w:r>
        <w:t>Day 3: Have students choose if/then statements from yesterday that they can use to begin creating their systems. Allow students to begin creating a rough draft of their whole system. Students could do this with pencil</w:t>
      </w:r>
      <w:r w:rsidR="00031A30">
        <w:t xml:space="preserve"> and paper, or you can make post-it notes of different colors and shapes available to them to “build” their system on their tables. Continue to stress that they document the work they are doing in their PowerPoints, and circle the room offering advice, observations, and help as needed.</w:t>
      </w:r>
    </w:p>
    <w:p w:rsidR="00031A30" w:rsidRDefault="00031A30" w:rsidP="00E00021"/>
    <w:p w:rsidR="00E00021" w:rsidRDefault="00E00021" w:rsidP="00E00021">
      <w:r>
        <w:t xml:space="preserve">Day 4: </w:t>
      </w:r>
      <w:r w:rsidR="00031A30">
        <w:t>Have students f</w:t>
      </w:r>
      <w:r>
        <w:t xml:space="preserve">inish </w:t>
      </w:r>
      <w:r w:rsidR="00031A30">
        <w:t xml:space="preserve">their </w:t>
      </w:r>
      <w:r>
        <w:t>rough draft</w:t>
      </w:r>
      <w:r w:rsidR="00031A30">
        <w:t>s</w:t>
      </w:r>
      <w:r>
        <w:t xml:space="preserve">. Once done, </w:t>
      </w:r>
      <w:r w:rsidR="00031A30">
        <w:t xml:space="preserve">have students </w:t>
      </w:r>
      <w:r>
        <w:t xml:space="preserve">check-in with </w:t>
      </w:r>
      <w:r w:rsidR="00031A30">
        <w:t>the teacher. Assign students</w:t>
      </w:r>
      <w:r>
        <w:t xml:space="preserve"> an unkn</w:t>
      </w:r>
      <w:r w:rsidR="00031A30">
        <w:t xml:space="preserve">own organism/condition (for example, a new organism slightly different from what they were assigned, or a change in weather that could affect the if/then statements they used if too specific) </w:t>
      </w:r>
      <w:r>
        <w:t xml:space="preserve">and </w:t>
      </w:r>
      <w:r w:rsidR="00031A30">
        <w:t xml:space="preserve">ask students to evaluate </w:t>
      </w:r>
      <w:r>
        <w:t>how</w:t>
      </w:r>
      <w:r w:rsidR="00031A30">
        <w:t>/if it fits into thei</w:t>
      </w:r>
      <w:r>
        <w:t>r system</w:t>
      </w:r>
      <w:r w:rsidR="00031A30">
        <w:t>. Encourage students to figure out what changes</w:t>
      </w:r>
      <w:r>
        <w:t xml:space="preserve"> need to </w:t>
      </w:r>
      <w:r w:rsidR="00031A30">
        <w:t>be mad</w:t>
      </w:r>
      <w:r>
        <w:t xml:space="preserve">e and </w:t>
      </w:r>
      <w:r w:rsidR="00031A30">
        <w:t>have students refine their s</w:t>
      </w:r>
      <w:r>
        <w:t>ystem if needed.</w:t>
      </w:r>
      <w:r w:rsidR="00031A30">
        <w:t xml:space="preserve"> Students continue to document the process in their PowerPoints.</w:t>
      </w:r>
    </w:p>
    <w:p w:rsidR="00031A30" w:rsidRDefault="00031A30" w:rsidP="00E00021"/>
    <w:p w:rsidR="00E00021" w:rsidRDefault="00E00021" w:rsidP="00E00021">
      <w:r>
        <w:t xml:space="preserve">Day 5: </w:t>
      </w:r>
      <w:r w:rsidR="00031A30">
        <w:t>Ask students to use their finished drafts to c</w:t>
      </w:r>
      <w:r>
        <w:t xml:space="preserve">reate </w:t>
      </w:r>
      <w:r w:rsidR="00031A30">
        <w:t xml:space="preserve">their </w:t>
      </w:r>
      <w:r>
        <w:t>final poster</w:t>
      </w:r>
      <w:r w:rsidR="00031A30">
        <w:t xml:space="preserve">s. Students should </w:t>
      </w:r>
      <w:r>
        <w:t xml:space="preserve">finish </w:t>
      </w:r>
      <w:r w:rsidR="00031A30">
        <w:t xml:space="preserve">their </w:t>
      </w:r>
      <w:proofErr w:type="spellStart"/>
      <w:r w:rsidR="00031A30">
        <w:t>P</w:t>
      </w:r>
      <w:r>
        <w:t>owerpoint</w:t>
      </w:r>
      <w:r w:rsidR="00031A30">
        <w:t>s</w:t>
      </w:r>
      <w:proofErr w:type="spellEnd"/>
      <w:r>
        <w:t xml:space="preserve"> and decide how presentation</w:t>
      </w:r>
      <w:r w:rsidR="00031A30">
        <w:t>s</w:t>
      </w:r>
      <w:r>
        <w:t xml:space="preserve"> will go</w:t>
      </w:r>
      <w:r w:rsidR="00031A30">
        <w:t xml:space="preserve"> (</w:t>
      </w:r>
      <w:proofErr w:type="spellStart"/>
      <w:r w:rsidR="00031A30">
        <w:t>ie</w:t>
      </w:r>
      <w:proofErr w:type="spellEnd"/>
      <w:r w:rsidR="00031A30">
        <w:t>, who will present what, in what order will they talk, etc)</w:t>
      </w:r>
      <w:r>
        <w:t xml:space="preserve">. </w:t>
      </w:r>
      <w:r w:rsidR="00031A30">
        <w:t>Have students p</w:t>
      </w:r>
      <w:r>
        <w:t>ractice overnight</w:t>
      </w:r>
      <w:r w:rsidR="00031A30">
        <w:t xml:space="preserve"> for homework</w:t>
      </w:r>
      <w:r>
        <w:t>!</w:t>
      </w:r>
    </w:p>
    <w:p w:rsidR="00031A30" w:rsidRDefault="00031A30" w:rsidP="00E00021"/>
    <w:p w:rsidR="00E00021" w:rsidRDefault="00E00021" w:rsidP="00E00021">
      <w:r>
        <w:t xml:space="preserve">Day 6: </w:t>
      </w:r>
      <w:r w:rsidR="00031A30">
        <w:t>Have groups p</w:t>
      </w:r>
      <w:r>
        <w:t xml:space="preserve">resent </w:t>
      </w:r>
      <w:r w:rsidR="00031A30">
        <w:t xml:space="preserve">their systems </w:t>
      </w:r>
      <w:r>
        <w:t xml:space="preserve">to class – </w:t>
      </w:r>
      <w:r w:rsidR="00031A30">
        <w:t xml:space="preserve">both their </w:t>
      </w:r>
      <w:r>
        <w:t>poster</w:t>
      </w:r>
      <w:r w:rsidR="00031A30">
        <w:t>s</w:t>
      </w:r>
      <w:r>
        <w:t xml:space="preserve"> and PowerPoint</w:t>
      </w:r>
      <w:r w:rsidR="00031A30">
        <w:t>s. As students present, use the Project Rubric to assess their presentation skills. Collect a copy of the posters and PowerPoints for grading.</w:t>
      </w:r>
    </w:p>
    <w:p w:rsidR="00CC3CF3" w:rsidRDefault="00CC3CF3" w:rsidP="00E00021"/>
    <w:p w:rsidR="00CC3CF3" w:rsidRDefault="00CC3CF3" w:rsidP="00E00021">
      <w:r>
        <w:t>Day 7: Unit Quiz.</w:t>
      </w:r>
    </w:p>
    <w:p w:rsidR="00CC3CF3" w:rsidRDefault="00CC3CF3" w:rsidP="00E00021"/>
    <w:p w:rsidR="00CC3CF3" w:rsidRDefault="00CC3CF3" w:rsidP="00E00021"/>
    <w:p w:rsidR="00CC3CF3" w:rsidRDefault="00CC3CF3" w:rsidP="00E00021"/>
    <w:p w:rsidR="00CC3CF3" w:rsidRDefault="00CC3CF3" w:rsidP="00E00021"/>
    <w:p w:rsidR="00CC3CF3" w:rsidRDefault="00CC3CF3" w:rsidP="00E00021"/>
    <w:p w:rsidR="00130599" w:rsidRDefault="00492F9B"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20354D" w:rsidRPr="00E43281" w:rsidRDefault="0020354D"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20354D" w:rsidP="001704D7">
      <w:pPr>
        <w:rPr>
          <w:rFonts w:ascii="Arial" w:hAnsi="Arial" w:cs="Arial"/>
          <w:sz w:val="20"/>
          <w:szCs w:val="20"/>
        </w:rPr>
      </w:pPr>
      <w:r>
        <w:rPr>
          <w:rFonts w:ascii="Arial" w:hAnsi="Arial" w:cs="Arial"/>
          <w:sz w:val="20"/>
          <w:szCs w:val="20"/>
        </w:rPr>
        <w:t>-Cla</w:t>
      </w:r>
      <w:r w:rsidR="007F19E8">
        <w:rPr>
          <w:rFonts w:ascii="Arial" w:hAnsi="Arial" w:cs="Arial"/>
          <w:sz w:val="20"/>
          <w:szCs w:val="20"/>
        </w:rPr>
        <w:t>ss practice w/ Darwin’s Finches</w:t>
      </w:r>
    </w:p>
    <w:p w:rsidR="0020354D" w:rsidRDefault="0020354D" w:rsidP="001704D7">
      <w:pPr>
        <w:rPr>
          <w:rFonts w:ascii="Arial" w:hAnsi="Arial" w:cs="Arial"/>
          <w:sz w:val="20"/>
          <w:szCs w:val="20"/>
        </w:rPr>
      </w:pPr>
      <w:r>
        <w:rPr>
          <w:rFonts w:ascii="Arial" w:hAnsi="Arial" w:cs="Arial"/>
          <w:sz w:val="20"/>
          <w:szCs w:val="20"/>
        </w:rPr>
        <w:t xml:space="preserve">-If/then statement </w:t>
      </w:r>
      <w:r w:rsidR="007F19E8">
        <w:rPr>
          <w:rFonts w:ascii="Arial" w:hAnsi="Arial" w:cs="Arial"/>
          <w:sz w:val="20"/>
          <w:szCs w:val="20"/>
        </w:rPr>
        <w:t>activity</w:t>
      </w:r>
    </w:p>
    <w:p w:rsidR="0020354D" w:rsidRDefault="007F19E8" w:rsidP="001704D7">
      <w:pPr>
        <w:rPr>
          <w:rFonts w:ascii="Arial" w:hAnsi="Arial" w:cs="Arial"/>
          <w:sz w:val="20"/>
          <w:szCs w:val="20"/>
        </w:rPr>
      </w:pPr>
      <w:r>
        <w:rPr>
          <w:rFonts w:ascii="Arial" w:hAnsi="Arial" w:cs="Arial"/>
          <w:sz w:val="20"/>
          <w:szCs w:val="20"/>
        </w:rPr>
        <w:t>-Rough draft of system</w:t>
      </w:r>
    </w:p>
    <w:p w:rsidR="007F19E8" w:rsidRDefault="007F19E8" w:rsidP="001704D7">
      <w:pPr>
        <w:rPr>
          <w:rFonts w:ascii="Arial" w:hAnsi="Arial" w:cs="Arial"/>
          <w:sz w:val="20"/>
          <w:szCs w:val="20"/>
        </w:rPr>
      </w:pPr>
      <w:r>
        <w:rPr>
          <w:rFonts w:ascii="Arial" w:hAnsi="Arial" w:cs="Arial"/>
          <w:sz w:val="20"/>
          <w:szCs w:val="20"/>
        </w:rPr>
        <w:t>-Mystery organism/condition activity.</w:t>
      </w:r>
    </w:p>
    <w:p w:rsidR="007F19E8" w:rsidRDefault="007F19E8" w:rsidP="001704D7">
      <w:pPr>
        <w:rPr>
          <w:rFonts w:ascii="Arial" w:hAnsi="Arial" w:cs="Arial"/>
          <w:sz w:val="20"/>
          <w:szCs w:val="20"/>
        </w:rPr>
      </w:pPr>
    </w:p>
    <w:p w:rsidR="007F19E8" w:rsidRDefault="007F19E8" w:rsidP="001704D7">
      <w:pPr>
        <w:rPr>
          <w:rFonts w:ascii="Arial" w:hAnsi="Arial" w:cs="Arial"/>
          <w:sz w:val="20"/>
          <w:szCs w:val="20"/>
        </w:rPr>
      </w:pPr>
    </w:p>
    <w:p w:rsidR="00492666" w:rsidRDefault="00492F9B"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20354D" w:rsidRPr="00E43281" w:rsidRDefault="0020354D"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492F9B" w:rsidP="001704D7">
      <w:pPr>
        <w:rPr>
          <w:rFonts w:ascii="Arial" w:hAnsi="Arial" w:cs="Arial"/>
          <w:sz w:val="20"/>
          <w:szCs w:val="20"/>
        </w:rPr>
      </w:pPr>
      <w:r>
        <w:rPr>
          <w:rFonts w:ascii="Arial" w:hAnsi="Arial" w:cs="Arial"/>
          <w:noProof/>
          <w:sz w:val="20"/>
          <w:szCs w:val="20"/>
          <w:lang w:eastAsia="en-US"/>
        </w:rPr>
        <w:pict>
          <v:shape id="Text Box 2" o:spid="_x0000_s1028" type="#_x0000_t202" style="position:absolute;margin-left:133.5pt;margin-top:7pt;width:205pt;height:110.6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JhJwIAAE4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">
            <v:textbox style="mso-fit-shape-to-text:t">
              <w:txbxContent>
                <w:p w:rsidR="00E37CFB" w:rsidRDefault="00E37CFB">
                  <w:r>
                    <w:t xml:space="preserve">Together, these will demonstrate </w:t>
                  </w:r>
                  <w:proofErr w:type="gramStart"/>
                  <w:r>
                    <w:t>students</w:t>
                  </w:r>
                  <w:proofErr w:type="gramEnd"/>
                  <w:r>
                    <w:t xml:space="preserve"> ability to explain and model the process of natural selection.</w:t>
                  </w:r>
                </w:p>
              </w:txbxContent>
            </v:textbox>
            <w10:wrap type="square"/>
          </v:shape>
        </w:pict>
      </w:r>
    </w:p>
    <w:p w:rsidR="00F32DE4" w:rsidRDefault="00492F9B" w:rsidP="001704D7">
      <w:pPr>
        <w:rPr>
          <w:rFonts w:ascii="Arial" w:hAnsi="Arial" w:cs="Arial"/>
          <w:sz w:val="20"/>
          <w:szCs w:val="20"/>
        </w:rPr>
      </w:pPr>
      <w:r>
        <w:rPr>
          <w:rFonts w:ascii="Arial" w:hAnsi="Arial" w:cs="Arial"/>
          <w:noProof/>
          <w:sz w:val="20"/>
          <w:szCs w:val="20"/>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9" type="#_x0000_t13" style="position:absolute;margin-left:85pt;margin-top:2pt;width:43pt;height:3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" adj="13060" fillcolor="#4f81bd [3204]" strokecolor="#243f60 [1604]" strokeweight="2pt"/>
        </w:pict>
      </w:r>
      <w:r w:rsidR="007F19E8">
        <w:rPr>
          <w:rFonts w:ascii="Arial" w:hAnsi="Arial" w:cs="Arial"/>
          <w:sz w:val="20"/>
          <w:szCs w:val="20"/>
        </w:rPr>
        <w:t>-Final Poster</w:t>
      </w:r>
    </w:p>
    <w:p w:rsidR="007F19E8" w:rsidRDefault="007F19E8" w:rsidP="001704D7">
      <w:pPr>
        <w:rPr>
          <w:rFonts w:ascii="Arial" w:hAnsi="Arial" w:cs="Arial"/>
          <w:sz w:val="20"/>
          <w:szCs w:val="20"/>
        </w:rPr>
      </w:pPr>
      <w:r>
        <w:rPr>
          <w:rFonts w:ascii="Arial" w:hAnsi="Arial" w:cs="Arial"/>
          <w:sz w:val="20"/>
          <w:szCs w:val="20"/>
        </w:rPr>
        <w:t>-Final PowerPoint</w:t>
      </w:r>
    </w:p>
    <w:p w:rsidR="007F19E8" w:rsidRDefault="007F19E8" w:rsidP="001704D7">
      <w:pPr>
        <w:rPr>
          <w:rFonts w:ascii="Arial" w:hAnsi="Arial" w:cs="Arial"/>
          <w:sz w:val="20"/>
          <w:szCs w:val="20"/>
        </w:rPr>
      </w:pPr>
      <w:r>
        <w:rPr>
          <w:rFonts w:ascii="Arial" w:hAnsi="Arial" w:cs="Arial"/>
          <w:sz w:val="20"/>
          <w:szCs w:val="20"/>
        </w:rPr>
        <w:t>-Presentation</w:t>
      </w:r>
    </w:p>
    <w:p w:rsidR="00CC3CF3" w:rsidRDefault="00CC3CF3" w:rsidP="001704D7">
      <w:pPr>
        <w:rPr>
          <w:rFonts w:ascii="Arial" w:hAnsi="Arial" w:cs="Arial"/>
          <w:sz w:val="20"/>
          <w:szCs w:val="20"/>
        </w:rPr>
      </w:pPr>
      <w:r>
        <w:rPr>
          <w:rFonts w:ascii="Arial" w:hAnsi="Arial" w:cs="Arial"/>
          <w:sz w:val="20"/>
          <w:szCs w:val="20"/>
        </w:rPr>
        <w:t>-Unit Quiz</w:t>
      </w:r>
    </w:p>
    <w:tbl>
      <w:tblPr>
        <w:tblStyle w:val="TableGrid"/>
        <w:tblpPr w:leftFromText="180" w:rightFromText="180" w:vertAnchor="text" w:horzAnchor="margin" w:tblpY="327"/>
        <w:tblW w:w="0" w:type="auto"/>
        <w:tblLook w:val="04A0"/>
      </w:tblPr>
      <w:tblGrid>
        <w:gridCol w:w="9576"/>
      </w:tblGrid>
      <w:tr w:rsidR="00F32DE4" w:rsidTr="00E00021">
        <w:tc>
          <w:tcPr>
            <w:tcW w:w="9576" w:type="dxa"/>
          </w:tcPr>
          <w:p w:rsidR="00F32DE4" w:rsidRPr="00E43281" w:rsidRDefault="00F32DE4" w:rsidP="00E00021">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E00021">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3955F9" w:rsidP="001704D7">
      <w:pPr>
        <w:rPr>
          <w:rFonts w:ascii="Arial" w:hAnsi="Arial" w:cs="Arial"/>
          <w:sz w:val="20"/>
          <w:szCs w:val="20"/>
        </w:rPr>
      </w:pPr>
      <w:r>
        <w:rPr>
          <w:rFonts w:ascii="Arial" w:hAnsi="Arial" w:cs="Arial"/>
          <w:sz w:val="20"/>
          <w:szCs w:val="20"/>
        </w:rPr>
        <w:t>-Preferential grouping: students with certain special needs will be grouped with stronger students to help guide them through the project. These “stronger students” are not necessarily just the smartest one, but are students who will do a good job incorporate the specials needs students into the group and helping them learn what we are doing.</w:t>
      </w:r>
    </w:p>
    <w:p w:rsidR="003955F9" w:rsidRDefault="003955F9" w:rsidP="001704D7">
      <w:pPr>
        <w:rPr>
          <w:rFonts w:ascii="Arial" w:hAnsi="Arial" w:cs="Arial"/>
          <w:sz w:val="20"/>
          <w:szCs w:val="20"/>
        </w:rPr>
      </w:pPr>
    </w:p>
    <w:p w:rsidR="003955F9" w:rsidRDefault="003955F9" w:rsidP="001704D7">
      <w:pPr>
        <w:rPr>
          <w:rFonts w:ascii="Arial" w:hAnsi="Arial" w:cs="Arial"/>
          <w:sz w:val="20"/>
          <w:szCs w:val="20"/>
        </w:rPr>
      </w:pPr>
      <w:r>
        <w:rPr>
          <w:rFonts w:ascii="Arial" w:hAnsi="Arial" w:cs="Arial"/>
          <w:sz w:val="20"/>
          <w:szCs w:val="20"/>
        </w:rPr>
        <w:t>-Private presentations: if a student has an IEP for an anxiety or communication disorder that makes it difficult to present in front of the class, they will be able to schedule a time to present to me one-on-one. This ensures that they are still responsible for that portion of the project, but puts them in a situation where they will be more comfortable.</w:t>
      </w:r>
    </w:p>
    <w:p w:rsidR="003955F9" w:rsidRDefault="003955F9" w:rsidP="001704D7">
      <w:pPr>
        <w:rPr>
          <w:rFonts w:ascii="Arial" w:hAnsi="Arial" w:cs="Arial"/>
          <w:sz w:val="20"/>
          <w:szCs w:val="20"/>
        </w:rPr>
      </w:pPr>
    </w:p>
    <w:p w:rsidR="003955F9" w:rsidRDefault="003955F9" w:rsidP="001704D7">
      <w:pPr>
        <w:rPr>
          <w:rFonts w:ascii="Arial" w:hAnsi="Arial" w:cs="Arial"/>
          <w:sz w:val="20"/>
          <w:szCs w:val="20"/>
        </w:rPr>
      </w:pPr>
      <w:r>
        <w:rPr>
          <w:rFonts w:ascii="Arial" w:hAnsi="Arial" w:cs="Arial"/>
          <w:sz w:val="20"/>
          <w:szCs w:val="20"/>
        </w:rPr>
        <w:t>-Manipulated Number of Assigned Organisms: exceptional groups can easily be given an extra organism or two to keep them working and on task, or can be assigned organisms much more similar to each other and harder to split up. Lower-level groups, on the other hand, can be given easier organisms to work with to keep them from getting overwhelmed.</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28376E" w:rsidP="00F32DE4">
      <w:pPr>
        <w:rPr>
          <w:rFonts w:ascii="Arial" w:hAnsi="Arial" w:cs="Arial"/>
          <w:sz w:val="20"/>
          <w:szCs w:val="20"/>
        </w:rPr>
      </w:pPr>
      <w:r>
        <w:rPr>
          <w:rFonts w:ascii="Arial" w:hAnsi="Arial" w:cs="Arial"/>
          <w:sz w:val="20"/>
          <w:szCs w:val="20"/>
        </w:rPr>
        <w:t>I was very happy with how this project went, and found the planned out timetable to be perfectly paced. Sticking to that gives students plenty to do each day without overwhelming them, while at the same time giving them enough time to complete what you’ve asked of them. Students were very engaged in this project and seemed to enjoy working on it in groups, and I feel like they got out of it what I wanted them to get (and the data backs that up).</w:t>
      </w:r>
      <w:r>
        <w:rPr>
          <w:rFonts w:ascii="Arial" w:hAnsi="Arial" w:cs="Arial"/>
          <w:sz w:val="20"/>
          <w:szCs w:val="20"/>
        </w:rPr>
        <w:br/>
        <w:t>One thing that did impact our completion of the project was that, due to the timing in the year, we had several snow days during the course of the project. I ended up using one extra day during the course of the project, just because we had to spend some extra time playing “catch up” from these snow days – remembering what we were in the process of doing and where we left off, for example. I do feel like the project timetable is flexible enough to give you plenty of room to make changes like this as needed, though.</w:t>
      </w:r>
      <w:bookmarkStart w:id="0" w:name="_GoBack"/>
      <w:bookmarkEnd w:id="0"/>
      <w:r>
        <w:rPr>
          <w:rFonts w:ascii="Arial" w:hAnsi="Arial" w:cs="Arial"/>
          <w:sz w:val="20"/>
          <w:szCs w:val="20"/>
        </w:rPr>
        <w:t xml:space="preserve">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5A" w:rsidRDefault="00287C5A" w:rsidP="005F7C59">
      <w:r>
        <w:separator/>
      </w:r>
    </w:p>
  </w:endnote>
  <w:endnote w:type="continuationSeparator" w:id="0">
    <w:p w:rsidR="00287C5A" w:rsidRDefault="00287C5A"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20354D" w:rsidRDefault="00492F9B">
        <w:pPr>
          <w:pStyle w:val="Footer"/>
          <w:jc w:val="center"/>
        </w:pPr>
        <w:r>
          <w:fldChar w:fldCharType="begin"/>
        </w:r>
        <w:r w:rsidR="0020354D">
          <w:instrText xml:space="preserve"> PAGE   \* MERGEFORMAT </w:instrText>
        </w:r>
        <w:r>
          <w:fldChar w:fldCharType="separate"/>
        </w:r>
        <w:r w:rsidR="0040207A">
          <w:rPr>
            <w:noProof/>
          </w:rPr>
          <w:t>2</w:t>
        </w:r>
        <w:r>
          <w:rPr>
            <w:noProof/>
          </w:rPr>
          <w:fldChar w:fldCharType="end"/>
        </w:r>
        <w:r w:rsidR="0020354D">
          <w:rPr>
            <w:noProof/>
          </w:rPr>
          <w:tab/>
        </w:r>
        <w:r w:rsidR="0020354D">
          <w:rPr>
            <w:noProof/>
          </w:rPr>
          <w:tab/>
          <w:t>Revised: 062813</w:t>
        </w:r>
      </w:p>
    </w:sdtContent>
  </w:sdt>
  <w:p w:rsidR="0020354D" w:rsidRDefault="00203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5A" w:rsidRDefault="00287C5A" w:rsidP="005F7C59">
      <w:r>
        <w:separator/>
      </w:r>
    </w:p>
  </w:footnote>
  <w:footnote w:type="continuationSeparator" w:id="0">
    <w:p w:rsidR="00287C5A" w:rsidRDefault="00287C5A"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4D" w:rsidRDefault="0020354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20354D" w:rsidRDefault="0020354D" w:rsidP="003E1CF3">
    <w:pPr>
      <w:pStyle w:val="Header"/>
      <w:rPr>
        <w:sz w:val="16"/>
      </w:rPr>
    </w:pPr>
  </w:p>
  <w:p w:rsidR="0020354D" w:rsidRDefault="0020354D" w:rsidP="003E1CF3">
    <w:pPr>
      <w:pStyle w:val="Header"/>
      <w:rPr>
        <w:sz w:val="16"/>
      </w:rPr>
    </w:pPr>
  </w:p>
  <w:p w:rsidR="0020354D" w:rsidRDefault="0020354D" w:rsidP="003E1CF3">
    <w:pPr>
      <w:pStyle w:val="Header"/>
      <w:rPr>
        <w:sz w:val="16"/>
      </w:rPr>
    </w:pPr>
  </w:p>
  <w:p w:rsidR="0020354D" w:rsidRPr="0014643D" w:rsidRDefault="0020354D"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42CA8"/>
    <w:multiLevelType w:val="hybridMultilevel"/>
    <w:tmpl w:val="A3A68FC6"/>
    <w:lvl w:ilvl="0" w:tplc="31E69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2A2CF6"/>
    <w:rsid w:val="0000249B"/>
    <w:rsid w:val="00021F39"/>
    <w:rsid w:val="000230AA"/>
    <w:rsid w:val="00031A30"/>
    <w:rsid w:val="00046C11"/>
    <w:rsid w:val="00054325"/>
    <w:rsid w:val="00054D6E"/>
    <w:rsid w:val="00067858"/>
    <w:rsid w:val="00082A60"/>
    <w:rsid w:val="000A0AAB"/>
    <w:rsid w:val="000B30CC"/>
    <w:rsid w:val="000B7058"/>
    <w:rsid w:val="000F1EBD"/>
    <w:rsid w:val="000F5780"/>
    <w:rsid w:val="0010742B"/>
    <w:rsid w:val="00107816"/>
    <w:rsid w:val="00112DD2"/>
    <w:rsid w:val="00130599"/>
    <w:rsid w:val="00146376"/>
    <w:rsid w:val="0014643D"/>
    <w:rsid w:val="001704D7"/>
    <w:rsid w:val="0017523F"/>
    <w:rsid w:val="001821C6"/>
    <w:rsid w:val="001957A1"/>
    <w:rsid w:val="00195F8A"/>
    <w:rsid w:val="00197D16"/>
    <w:rsid w:val="001C59E4"/>
    <w:rsid w:val="001D5041"/>
    <w:rsid w:val="001F7250"/>
    <w:rsid w:val="0020354D"/>
    <w:rsid w:val="00206012"/>
    <w:rsid w:val="00212323"/>
    <w:rsid w:val="0025451F"/>
    <w:rsid w:val="00257B58"/>
    <w:rsid w:val="0027559B"/>
    <w:rsid w:val="0028376E"/>
    <w:rsid w:val="00284842"/>
    <w:rsid w:val="00287C5A"/>
    <w:rsid w:val="002A2CF6"/>
    <w:rsid w:val="002A3A95"/>
    <w:rsid w:val="002B290A"/>
    <w:rsid w:val="003061DC"/>
    <w:rsid w:val="0031039B"/>
    <w:rsid w:val="00313753"/>
    <w:rsid w:val="003325E8"/>
    <w:rsid w:val="00394279"/>
    <w:rsid w:val="003955F9"/>
    <w:rsid w:val="003A4B6D"/>
    <w:rsid w:val="003B0A40"/>
    <w:rsid w:val="003C7407"/>
    <w:rsid w:val="003D3EB4"/>
    <w:rsid w:val="003E1CF3"/>
    <w:rsid w:val="003E3EC7"/>
    <w:rsid w:val="003F0DF4"/>
    <w:rsid w:val="0040207A"/>
    <w:rsid w:val="00405543"/>
    <w:rsid w:val="00411792"/>
    <w:rsid w:val="00421961"/>
    <w:rsid w:val="004301D3"/>
    <w:rsid w:val="00434B06"/>
    <w:rsid w:val="00436FC9"/>
    <w:rsid w:val="004372C2"/>
    <w:rsid w:val="00443A38"/>
    <w:rsid w:val="00451F02"/>
    <w:rsid w:val="004532E7"/>
    <w:rsid w:val="00454D70"/>
    <w:rsid w:val="0048522B"/>
    <w:rsid w:val="00492666"/>
    <w:rsid w:val="00492F9B"/>
    <w:rsid w:val="004A53EC"/>
    <w:rsid w:val="004C1C79"/>
    <w:rsid w:val="004D4B0C"/>
    <w:rsid w:val="004E24A0"/>
    <w:rsid w:val="00546F78"/>
    <w:rsid w:val="00564B8F"/>
    <w:rsid w:val="00575F4A"/>
    <w:rsid w:val="005912BF"/>
    <w:rsid w:val="005B1D58"/>
    <w:rsid w:val="005B42B8"/>
    <w:rsid w:val="005D1564"/>
    <w:rsid w:val="005F44EB"/>
    <w:rsid w:val="005F66AB"/>
    <w:rsid w:val="005F7C59"/>
    <w:rsid w:val="006041F1"/>
    <w:rsid w:val="00617910"/>
    <w:rsid w:val="00634D32"/>
    <w:rsid w:val="00640B09"/>
    <w:rsid w:val="00662AD4"/>
    <w:rsid w:val="00665A3F"/>
    <w:rsid w:val="006C12A7"/>
    <w:rsid w:val="006D132E"/>
    <w:rsid w:val="006F5334"/>
    <w:rsid w:val="00714897"/>
    <w:rsid w:val="00731068"/>
    <w:rsid w:val="007312C4"/>
    <w:rsid w:val="007466F3"/>
    <w:rsid w:val="007602A1"/>
    <w:rsid w:val="007648A5"/>
    <w:rsid w:val="00767EAD"/>
    <w:rsid w:val="007A74E3"/>
    <w:rsid w:val="007F0927"/>
    <w:rsid w:val="007F19E8"/>
    <w:rsid w:val="0084508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B4271"/>
    <w:rsid w:val="00A069A2"/>
    <w:rsid w:val="00A361D8"/>
    <w:rsid w:val="00A479F7"/>
    <w:rsid w:val="00A50292"/>
    <w:rsid w:val="00A7688F"/>
    <w:rsid w:val="00AA1C8B"/>
    <w:rsid w:val="00AA6498"/>
    <w:rsid w:val="00AC7581"/>
    <w:rsid w:val="00AD2735"/>
    <w:rsid w:val="00AD6219"/>
    <w:rsid w:val="00AE67D9"/>
    <w:rsid w:val="00AF0096"/>
    <w:rsid w:val="00B10558"/>
    <w:rsid w:val="00B16F3D"/>
    <w:rsid w:val="00B356EF"/>
    <w:rsid w:val="00B47A60"/>
    <w:rsid w:val="00BD0C1C"/>
    <w:rsid w:val="00BF20CD"/>
    <w:rsid w:val="00BF5108"/>
    <w:rsid w:val="00C0579B"/>
    <w:rsid w:val="00C0711C"/>
    <w:rsid w:val="00C34E14"/>
    <w:rsid w:val="00C50080"/>
    <w:rsid w:val="00C649C1"/>
    <w:rsid w:val="00C657F3"/>
    <w:rsid w:val="00C6688D"/>
    <w:rsid w:val="00CC3CF3"/>
    <w:rsid w:val="00CD0090"/>
    <w:rsid w:val="00CF4695"/>
    <w:rsid w:val="00D035C3"/>
    <w:rsid w:val="00D054C8"/>
    <w:rsid w:val="00D418E0"/>
    <w:rsid w:val="00D51444"/>
    <w:rsid w:val="00D650E1"/>
    <w:rsid w:val="00D6711A"/>
    <w:rsid w:val="00D75566"/>
    <w:rsid w:val="00D845F4"/>
    <w:rsid w:val="00DC14B6"/>
    <w:rsid w:val="00DC6C55"/>
    <w:rsid w:val="00DE5656"/>
    <w:rsid w:val="00DF2D10"/>
    <w:rsid w:val="00E00021"/>
    <w:rsid w:val="00E0358C"/>
    <w:rsid w:val="00E14DF6"/>
    <w:rsid w:val="00E2338C"/>
    <w:rsid w:val="00E23B31"/>
    <w:rsid w:val="00E3036E"/>
    <w:rsid w:val="00E37CFB"/>
    <w:rsid w:val="00E37DAA"/>
    <w:rsid w:val="00E43281"/>
    <w:rsid w:val="00EC444F"/>
    <w:rsid w:val="00ED346B"/>
    <w:rsid w:val="00EF4401"/>
    <w:rsid w:val="00F2418B"/>
    <w:rsid w:val="00F32DE4"/>
    <w:rsid w:val="00F44D21"/>
    <w:rsid w:val="00F87CF2"/>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C14B6"/>
    <w:rPr>
      <w:color w:val="0000FF" w:themeColor="hyperlink"/>
      <w:u w:val="single"/>
    </w:rPr>
  </w:style>
  <w:style w:type="character" w:customStyle="1" w:styleId="UnresolvedMention">
    <w:name w:val="Unresolved Mention"/>
    <w:basedOn w:val="DefaultParagraphFont"/>
    <w:uiPriority w:val="99"/>
    <w:semiHidden/>
    <w:unhideWhenUsed/>
    <w:rsid w:val="00DC14B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96073211">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bie\Downloads\Optimizing%20Lif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debbie\Downloads\Project%20Rubric.docx" TargetMode="External"/><Relationship Id="rId4" Type="http://schemas.openxmlformats.org/officeDocument/2006/relationships/settings" Target="settings.xml"/><Relationship Id="rId9" Type="http://schemas.openxmlformats.org/officeDocument/2006/relationships/hyperlink" Target="file:///C:\Users\debbie\Downloads\Organism%20Research%20Tabl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10E3-DEE2-4C64-A8A0-E7C53B0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2018-02-20T23:12:00Z</dcterms:created>
  <dcterms:modified xsi:type="dcterms:W3CDTF">2018-02-20T23:12:00Z</dcterms:modified>
</cp:coreProperties>
</file>